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04" w:rsidRDefault="00551704" w:rsidP="00127664">
      <w:pPr>
        <w:spacing w:after="0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>РА</w:t>
      </w:r>
      <w:r w:rsidR="00BC0A24"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>Й</w:t>
      </w:r>
      <w:r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>ДЕР</w:t>
      </w:r>
    </w:p>
    <w:p w:rsidR="00DC493C" w:rsidRDefault="00DC493C" w:rsidP="00551704">
      <w:pPr>
        <w:spacing w:after="0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DC493C" w:rsidRDefault="00DC493C" w:rsidP="00551704">
      <w:pPr>
        <w:spacing w:after="0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>ОРГАНИЗАЦИЯ ПРОЦЕССА</w:t>
      </w:r>
    </w:p>
    <w:p w:rsidR="00BC0A24" w:rsidRDefault="00BC0A24" w:rsidP="00551704">
      <w:pPr>
        <w:spacing w:after="0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F374B6" w:rsidRPr="00F374B6" w:rsidRDefault="00BC0A24" w:rsidP="00BC0A24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Стоимость обучения семинаров фиксирована по всей школе. Обычно мы ставим нижнюю планку при предоплате. </w:t>
      </w:r>
    </w:p>
    <w:p w:rsidR="00BC0A24" w:rsidRDefault="00BC0A24" w:rsidP="00F374B6">
      <w:pPr>
        <w:pStyle w:val="a5"/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Высшую</w:t>
      </w:r>
      <w:proofErr w:type="gramEnd"/>
      <w:r>
        <w:rPr>
          <w:rFonts w:ascii="Verdana" w:hAnsi="Verdana"/>
          <w:sz w:val="24"/>
          <w:szCs w:val="24"/>
        </w:rPr>
        <w:t xml:space="preserve"> – при оплате на месте.</w:t>
      </w:r>
    </w:p>
    <w:p w:rsidR="00F374B6" w:rsidRPr="00F374B6" w:rsidRDefault="00BC0A24" w:rsidP="00BC0A24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График Ксении расписан обычно на 1-2 месяца вперед и с </w:t>
      </w:r>
      <w:proofErr w:type="spellStart"/>
      <w:r>
        <w:rPr>
          <w:rFonts w:ascii="Verdana" w:hAnsi="Verdana"/>
          <w:sz w:val="24"/>
          <w:szCs w:val="24"/>
        </w:rPr>
        <w:t>ра</w:t>
      </w:r>
      <w:proofErr w:type="spellEnd"/>
      <w:r w:rsidR="00BE4E68">
        <w:rPr>
          <w:rFonts w:ascii="Verdana" w:hAnsi="Verdana"/>
          <w:sz w:val="24"/>
          <w:szCs w:val="24"/>
          <w:lang w:val="en-US"/>
        </w:rPr>
        <w:t>c</w:t>
      </w:r>
      <w:r>
        <w:rPr>
          <w:rFonts w:ascii="Verdana" w:hAnsi="Verdana"/>
          <w:sz w:val="24"/>
          <w:szCs w:val="24"/>
        </w:rPr>
        <w:t xml:space="preserve">писанием можно ознакомиться на сайте </w:t>
      </w:r>
      <w:proofErr w:type="spellStart"/>
      <w:r>
        <w:rPr>
          <w:rFonts w:ascii="Verdana" w:hAnsi="Verdana"/>
          <w:sz w:val="24"/>
          <w:szCs w:val="24"/>
        </w:rPr>
        <w:t>силаберегини</w:t>
      </w:r>
      <w:proofErr w:type="gramStart"/>
      <w:r>
        <w:rPr>
          <w:rFonts w:ascii="Verdana" w:hAnsi="Verdana"/>
          <w:sz w:val="24"/>
          <w:szCs w:val="24"/>
        </w:rPr>
        <w:t>.р</w:t>
      </w:r>
      <w:proofErr w:type="gramEnd"/>
      <w:r>
        <w:rPr>
          <w:rFonts w:ascii="Verdana" w:hAnsi="Verdana"/>
          <w:sz w:val="24"/>
          <w:szCs w:val="24"/>
        </w:rPr>
        <w:t>ф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BC0A24" w:rsidRDefault="00BC0A24" w:rsidP="00F374B6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или на ее странице в контакте </w:t>
      </w:r>
      <w:hyperlink r:id="rId6" w:history="1">
        <w:r w:rsidRPr="00E663DB">
          <w:rPr>
            <w:rStyle w:val="a6"/>
            <w:rFonts w:ascii="Verdana" w:hAnsi="Verdana"/>
            <w:sz w:val="24"/>
            <w:szCs w:val="24"/>
          </w:rPr>
          <w:t>http://vk.com/ksenia_silaeva</w:t>
        </w:r>
      </w:hyperlink>
      <w:r>
        <w:rPr>
          <w:rFonts w:ascii="Verdana" w:hAnsi="Verdana"/>
          <w:sz w:val="24"/>
          <w:szCs w:val="24"/>
        </w:rPr>
        <w:t xml:space="preserve">. </w:t>
      </w:r>
    </w:p>
    <w:p w:rsidR="00F374B6" w:rsidRDefault="00BC0A24" w:rsidP="00BC0A24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Рекламу нужно вывесить за 1 месяц до семинара и обозначить дату крайней предоплаты – обычно за 10 дней до начала. </w:t>
      </w:r>
      <w:r w:rsidR="00211A07">
        <w:rPr>
          <w:rFonts w:ascii="Verdana" w:hAnsi="Verdana"/>
          <w:sz w:val="24"/>
          <w:szCs w:val="24"/>
        </w:rPr>
        <w:t xml:space="preserve">На этот момент уже примерно ясно количество участников. </w:t>
      </w:r>
      <w:r>
        <w:rPr>
          <w:rFonts w:ascii="Verdana" w:hAnsi="Verdana"/>
          <w:sz w:val="24"/>
          <w:szCs w:val="24"/>
        </w:rPr>
        <w:t xml:space="preserve">Чтобы </w:t>
      </w:r>
      <w:r w:rsidR="00211A07">
        <w:rPr>
          <w:rFonts w:ascii="Verdana" w:hAnsi="Verdana"/>
          <w:sz w:val="24"/>
          <w:szCs w:val="24"/>
        </w:rPr>
        <w:t xml:space="preserve">в случае недобора </w:t>
      </w:r>
      <w:r>
        <w:rPr>
          <w:rFonts w:ascii="Verdana" w:hAnsi="Verdana"/>
          <w:sz w:val="24"/>
          <w:szCs w:val="24"/>
        </w:rPr>
        <w:t>успеть переиграть расписание Ксении.</w:t>
      </w:r>
      <w:r w:rsidR="00DC493C">
        <w:rPr>
          <w:rFonts w:ascii="Verdana" w:hAnsi="Verdana"/>
          <w:sz w:val="24"/>
          <w:szCs w:val="24"/>
        </w:rPr>
        <w:t xml:space="preserve"> </w:t>
      </w:r>
    </w:p>
    <w:p w:rsidR="00BC0A24" w:rsidRDefault="00DC493C" w:rsidP="00F374B6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Дата может быть перенесена с целью добрать людей</w:t>
      </w:r>
      <w:r w:rsidR="00F374B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но согласно расписанию.</w:t>
      </w:r>
    </w:p>
    <w:p w:rsidR="00E40D7E" w:rsidRDefault="00E40D7E" w:rsidP="00BC0A24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Организатор берет на себя поиск помещения для проведения семинаров и проживания тренера. </w:t>
      </w:r>
    </w:p>
    <w:p w:rsidR="00BE4E68" w:rsidRDefault="00E40D7E" w:rsidP="00DC493C">
      <w:pPr>
        <w:pStyle w:val="a5"/>
        <w:spacing w:after="0"/>
        <w:rPr>
          <w:rFonts w:ascii="Verdana" w:hAnsi="Verdana"/>
          <w:sz w:val="24"/>
          <w:szCs w:val="24"/>
          <w:lang w:val="en-US"/>
        </w:rPr>
      </w:pPr>
      <w:r w:rsidRPr="00E40D7E">
        <w:rPr>
          <w:rFonts w:ascii="Verdana" w:hAnsi="Verdana"/>
          <w:b/>
          <w:sz w:val="24"/>
          <w:szCs w:val="24"/>
        </w:rPr>
        <w:t>Требования к помещению</w:t>
      </w:r>
      <w:r>
        <w:rPr>
          <w:rFonts w:ascii="Verdana" w:hAnsi="Verdana"/>
          <w:sz w:val="24"/>
          <w:szCs w:val="24"/>
        </w:rPr>
        <w:t xml:space="preserve">: </w:t>
      </w:r>
    </w:p>
    <w:p w:rsidR="00F374B6" w:rsidRDefault="00E40D7E" w:rsidP="00DC493C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Площадь от 50 до 100 м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(3 м2 на человека). </w:t>
      </w:r>
    </w:p>
    <w:p w:rsidR="00BE4E68" w:rsidRDefault="00E40D7E" w:rsidP="00DC493C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Покрытие – не кафель. Наличие ковриков для занятий или </w:t>
      </w:r>
      <w:proofErr w:type="spellStart"/>
      <w:r>
        <w:rPr>
          <w:rFonts w:ascii="Verdana" w:hAnsi="Verdana"/>
          <w:sz w:val="24"/>
          <w:szCs w:val="24"/>
        </w:rPr>
        <w:t>ковролин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DC493C" w:rsidRDefault="00E40D7E" w:rsidP="00DC493C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Зона для чая. </w:t>
      </w:r>
      <w:r w:rsidR="00DC493C">
        <w:rPr>
          <w:rFonts w:ascii="Verdana" w:hAnsi="Verdana"/>
          <w:sz w:val="24"/>
          <w:szCs w:val="24"/>
        </w:rPr>
        <w:t xml:space="preserve">До места проведения нужно доставить чай плюшки для участников, печатную продукцию. </w:t>
      </w:r>
    </w:p>
    <w:p w:rsidR="00BE4E68" w:rsidRPr="00F374B6" w:rsidRDefault="00E40D7E" w:rsidP="00E40D7E">
      <w:pPr>
        <w:pStyle w:val="a5"/>
        <w:spacing w:after="0"/>
        <w:rPr>
          <w:rFonts w:ascii="Verdana" w:hAnsi="Verdana"/>
          <w:sz w:val="24"/>
          <w:szCs w:val="24"/>
        </w:rPr>
      </w:pPr>
      <w:r w:rsidRPr="00E40D7E">
        <w:rPr>
          <w:rFonts w:ascii="Verdana" w:hAnsi="Verdana"/>
          <w:b/>
          <w:sz w:val="24"/>
          <w:szCs w:val="24"/>
        </w:rPr>
        <w:t>Требования к жилью:</w:t>
      </w:r>
      <w:r>
        <w:rPr>
          <w:rFonts w:ascii="Verdana" w:hAnsi="Verdana"/>
          <w:sz w:val="24"/>
          <w:szCs w:val="24"/>
        </w:rPr>
        <w:t xml:space="preserve"> </w:t>
      </w:r>
    </w:p>
    <w:p w:rsidR="00E40D7E" w:rsidRDefault="00BE4E68" w:rsidP="00E40D7E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 w:rsidR="00E40D7E">
        <w:rPr>
          <w:rFonts w:ascii="Verdana" w:hAnsi="Verdana"/>
          <w:sz w:val="24"/>
          <w:szCs w:val="24"/>
        </w:rPr>
        <w:t>озможность быстро добраться до места проведения (максимум 30 мин).</w:t>
      </w:r>
      <w:r w:rsidR="00DC493C">
        <w:rPr>
          <w:rFonts w:ascii="Verdana" w:hAnsi="Verdana"/>
          <w:sz w:val="24"/>
          <w:szCs w:val="24"/>
        </w:rPr>
        <w:t xml:space="preserve"> Такси входит в общие расходы.</w:t>
      </w:r>
    </w:p>
    <w:p w:rsidR="00DC493C" w:rsidRDefault="00E40D7E" w:rsidP="00E40D7E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Транспортные расходы и расходы на аренду мы </w:t>
      </w:r>
      <w:proofErr w:type="gramStart"/>
      <w:r>
        <w:rPr>
          <w:rFonts w:ascii="Verdana" w:hAnsi="Verdana"/>
          <w:sz w:val="24"/>
          <w:szCs w:val="24"/>
        </w:rPr>
        <w:t xml:space="preserve">берем из суммы </w:t>
      </w:r>
      <w:proofErr w:type="spellStart"/>
      <w:r>
        <w:rPr>
          <w:rFonts w:ascii="Verdana" w:hAnsi="Verdana"/>
          <w:sz w:val="24"/>
          <w:szCs w:val="24"/>
        </w:rPr>
        <w:t>предоплат</w:t>
      </w:r>
      <w:proofErr w:type="spellEnd"/>
      <w:r>
        <w:rPr>
          <w:rFonts w:ascii="Verdana" w:hAnsi="Verdana"/>
          <w:sz w:val="24"/>
          <w:szCs w:val="24"/>
        </w:rPr>
        <w:t xml:space="preserve"> и как только она накопилась</w:t>
      </w:r>
      <w:proofErr w:type="gramEnd"/>
      <w:r>
        <w:rPr>
          <w:rFonts w:ascii="Verdana" w:hAnsi="Verdana"/>
          <w:sz w:val="24"/>
          <w:szCs w:val="24"/>
        </w:rPr>
        <w:t xml:space="preserve"> с зазором на гонорар. </w:t>
      </w:r>
    </w:p>
    <w:p w:rsidR="00127664" w:rsidRDefault="00127664" w:rsidP="00E40D7E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Организатор </w:t>
      </w:r>
      <w:proofErr w:type="gramStart"/>
      <w:r>
        <w:rPr>
          <w:rFonts w:ascii="Verdana" w:hAnsi="Verdana"/>
          <w:sz w:val="24"/>
          <w:szCs w:val="24"/>
        </w:rPr>
        <w:t>принимает посылку методического материала привозит</w:t>
      </w:r>
      <w:proofErr w:type="gramEnd"/>
      <w:r>
        <w:rPr>
          <w:rFonts w:ascii="Verdana" w:hAnsi="Verdana"/>
          <w:sz w:val="24"/>
          <w:szCs w:val="24"/>
        </w:rPr>
        <w:t xml:space="preserve"> его на место семинара и отвечает за продажу.</w:t>
      </w:r>
    </w:p>
    <w:p w:rsidR="00E40D7E" w:rsidRDefault="00E40D7E" w:rsidP="00E40D7E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E40D7E">
        <w:rPr>
          <w:rFonts w:ascii="Verdana" w:hAnsi="Verdana"/>
          <w:sz w:val="24"/>
          <w:szCs w:val="24"/>
        </w:rPr>
        <w:t xml:space="preserve">Организатор на месте отвечает за финансы и производит </w:t>
      </w:r>
      <w:r>
        <w:rPr>
          <w:rFonts w:ascii="Verdana" w:hAnsi="Verdana"/>
          <w:sz w:val="24"/>
          <w:szCs w:val="24"/>
        </w:rPr>
        <w:t xml:space="preserve">расчет с тренером </w:t>
      </w:r>
      <w:r w:rsidRPr="00E40D7E">
        <w:rPr>
          <w:rFonts w:ascii="Verdana" w:hAnsi="Verdana"/>
          <w:sz w:val="24"/>
          <w:szCs w:val="24"/>
        </w:rPr>
        <w:t>в день окончания семинаров (все должно быть уже посчитано).</w:t>
      </w:r>
    </w:p>
    <w:p w:rsidR="00E40D7E" w:rsidRPr="00A92F17" w:rsidRDefault="00DC493C" w:rsidP="00DC493C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Организатор имеет право обучаться </w:t>
      </w:r>
      <w:proofErr w:type="spellStart"/>
      <w:r>
        <w:rPr>
          <w:rFonts w:ascii="Verdana" w:hAnsi="Verdana"/>
          <w:sz w:val="24"/>
          <w:szCs w:val="24"/>
        </w:rPr>
        <w:t>безоплатно</w:t>
      </w:r>
      <w:proofErr w:type="spellEnd"/>
      <w:r>
        <w:rPr>
          <w:rFonts w:ascii="Verdana" w:hAnsi="Verdana"/>
          <w:sz w:val="24"/>
          <w:szCs w:val="24"/>
        </w:rPr>
        <w:t xml:space="preserve"> на тех курсах, которые он организовывает.</w:t>
      </w:r>
    </w:p>
    <w:p w:rsidR="00A92F17" w:rsidRDefault="00A92F17" w:rsidP="00DC493C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Минимальное количество участников на семинаре – 10 человек.</w:t>
      </w:r>
      <w:bookmarkStart w:id="0" w:name="_GoBack"/>
      <w:bookmarkEnd w:id="0"/>
    </w:p>
    <w:p w:rsidR="00DC493C" w:rsidRDefault="00DC493C" w:rsidP="00DC493C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семинаре организатор помогает во всех вопросах связанных с организацией.</w:t>
      </w:r>
    </w:p>
    <w:p w:rsidR="00DC493C" w:rsidRDefault="00DC493C" w:rsidP="00DC493C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После семинара производит рассылку методического материала.</w:t>
      </w:r>
    </w:p>
    <w:p w:rsidR="00DC493C" w:rsidRPr="00DC493C" w:rsidRDefault="00DC493C" w:rsidP="00DC493C">
      <w:pPr>
        <w:pStyle w:val="a5"/>
        <w:spacing w:after="0"/>
        <w:rPr>
          <w:rFonts w:ascii="Verdana" w:hAnsi="Verdana"/>
          <w:sz w:val="24"/>
          <w:szCs w:val="24"/>
        </w:rPr>
      </w:pPr>
    </w:p>
    <w:p w:rsidR="00551704" w:rsidRDefault="00551704" w:rsidP="00551704">
      <w:pPr>
        <w:spacing w:after="0"/>
        <w:rPr>
          <w:rFonts w:ascii="Verdana" w:hAnsi="Verdana"/>
          <w:sz w:val="24"/>
          <w:szCs w:val="24"/>
        </w:rPr>
      </w:pPr>
    </w:p>
    <w:p w:rsidR="00BE4E68" w:rsidRDefault="00BE4E68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BE4E68" w:rsidRDefault="00BE4E68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BE4E68" w:rsidRDefault="00BE4E68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BE4E68" w:rsidRDefault="00BE4E68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551704" w:rsidRPr="00551704" w:rsidRDefault="00551704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color w:val="2B371A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 xml:space="preserve">ПРОГРАММА ОБУЧЕНИЯ И </w:t>
      </w:r>
      <w:r w:rsidRPr="00551704"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 xml:space="preserve">СТОИМОСТЬ </w:t>
      </w:r>
    </w:p>
    <w:p w:rsidR="00551704" w:rsidRDefault="00551704" w:rsidP="00551704">
      <w:pPr>
        <w:spacing w:after="0"/>
        <w:rPr>
          <w:rFonts w:ascii="Verdana" w:hAnsi="Verdana"/>
          <w:sz w:val="24"/>
          <w:szCs w:val="24"/>
        </w:rPr>
      </w:pPr>
    </w:p>
    <w:p w:rsidR="00DA666E" w:rsidRDefault="00DA666E" w:rsidP="0055170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модуль – 12 часов – 8.500 (11.000)</w:t>
      </w:r>
    </w:p>
    <w:p w:rsidR="00DA666E" w:rsidRDefault="00DA666E" w:rsidP="0055170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 модуль -  16 часов – 13.500 (16.000)</w:t>
      </w:r>
    </w:p>
    <w:p w:rsidR="00DA666E" w:rsidRDefault="00DA666E" w:rsidP="0055170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АКЦИЯ «Хочу на все»</w:t>
      </w:r>
      <w:r w:rsidR="00127664">
        <w:rPr>
          <w:rFonts w:ascii="Verdana" w:hAnsi="Verdana"/>
          <w:sz w:val="24"/>
          <w:szCs w:val="24"/>
        </w:rPr>
        <w:t xml:space="preserve"> 19.000</w:t>
      </w:r>
    </w:p>
    <w:p w:rsidR="00127664" w:rsidRDefault="00127664" w:rsidP="00551704">
      <w:pPr>
        <w:spacing w:after="0"/>
        <w:rPr>
          <w:rFonts w:ascii="Verdana" w:hAnsi="Verdana"/>
          <w:sz w:val="24"/>
          <w:szCs w:val="24"/>
        </w:rPr>
      </w:pPr>
    </w:p>
    <w:p w:rsidR="00DA666E" w:rsidRPr="00127664" w:rsidRDefault="00127664" w:rsidP="00551704">
      <w:pPr>
        <w:spacing w:after="0"/>
        <w:rPr>
          <w:rFonts w:ascii="Verdana" w:hAnsi="Verdana"/>
          <w:b/>
          <w:sz w:val="24"/>
          <w:szCs w:val="24"/>
        </w:rPr>
      </w:pPr>
      <w:r w:rsidRPr="00127664">
        <w:rPr>
          <w:rFonts w:ascii="Verdana" w:hAnsi="Verdana"/>
          <w:b/>
          <w:sz w:val="24"/>
          <w:szCs w:val="24"/>
        </w:rPr>
        <w:t>Распределение дохода</w:t>
      </w:r>
    </w:p>
    <w:p w:rsidR="00127664" w:rsidRDefault="00127664" w:rsidP="00551704">
      <w:pPr>
        <w:spacing w:after="0"/>
        <w:rPr>
          <w:rFonts w:ascii="Verdana" w:hAnsi="Verdana"/>
          <w:sz w:val="24"/>
          <w:szCs w:val="24"/>
        </w:rPr>
      </w:pPr>
    </w:p>
    <w:p w:rsidR="00127664" w:rsidRDefault="00127664" w:rsidP="00127664">
      <w:pPr>
        <w:pStyle w:val="a5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Высчитываем расходы (билеты, жилье, аренда, такси, плюшки)</w:t>
      </w:r>
    </w:p>
    <w:p w:rsidR="00127664" w:rsidRDefault="00127664" w:rsidP="00127664">
      <w:pPr>
        <w:pStyle w:val="a5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70 (тренеру), 30 (организатору)</w:t>
      </w:r>
    </w:p>
    <w:p w:rsidR="00127664" w:rsidRDefault="00127664" w:rsidP="00127664">
      <w:pPr>
        <w:pStyle w:val="a5"/>
        <w:spacing w:after="0"/>
        <w:rPr>
          <w:rFonts w:ascii="Verdana" w:hAnsi="Verdana"/>
          <w:sz w:val="24"/>
          <w:szCs w:val="24"/>
        </w:rPr>
      </w:pPr>
    </w:p>
    <w:p w:rsidR="00127664" w:rsidRDefault="00A92F17" w:rsidP="00127664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Минимальный гонорар тренера – </w:t>
      </w:r>
      <w:r w:rsidRPr="00A92F17">
        <w:rPr>
          <w:rFonts w:ascii="Verdana" w:hAnsi="Verdana"/>
          <w:sz w:val="24"/>
          <w:szCs w:val="24"/>
        </w:rPr>
        <w:t>6</w:t>
      </w:r>
      <w:r w:rsidR="00127664">
        <w:rPr>
          <w:rFonts w:ascii="Verdana" w:hAnsi="Verdana"/>
          <w:sz w:val="24"/>
          <w:szCs w:val="24"/>
        </w:rPr>
        <w:t>0.000 за 1 модуль.</w:t>
      </w:r>
    </w:p>
    <w:p w:rsidR="00127664" w:rsidRDefault="00127664" w:rsidP="00127664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Если количество участников не окупает расходы и </w:t>
      </w:r>
      <w:proofErr w:type="gramStart"/>
      <w:r>
        <w:rPr>
          <w:rFonts w:ascii="Verdana" w:hAnsi="Verdana"/>
          <w:sz w:val="24"/>
          <w:szCs w:val="24"/>
        </w:rPr>
        <w:t>гонорар</w:t>
      </w:r>
      <w:proofErr w:type="gramEnd"/>
      <w:r>
        <w:rPr>
          <w:rFonts w:ascii="Verdana" w:hAnsi="Verdana"/>
          <w:sz w:val="24"/>
          <w:szCs w:val="24"/>
        </w:rPr>
        <w:t xml:space="preserve"> то они могут быть компенсированы за счет гонорара организатору в случае если его заинтересованности в приезде тренера выше чем финансовая заинтересованность.</w:t>
      </w:r>
    </w:p>
    <w:p w:rsidR="00127664" w:rsidRDefault="00127664" w:rsidP="00127664">
      <w:pPr>
        <w:pStyle w:val="a5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 </w:t>
      </w:r>
      <w:proofErr w:type="gramStart"/>
      <w:r>
        <w:rPr>
          <w:rFonts w:ascii="Verdana" w:hAnsi="Verdana"/>
          <w:sz w:val="24"/>
          <w:szCs w:val="24"/>
        </w:rPr>
        <w:t>продукции</w:t>
      </w:r>
      <w:proofErr w:type="gramEnd"/>
      <w:r>
        <w:rPr>
          <w:rFonts w:ascii="Verdana" w:hAnsi="Verdana"/>
          <w:sz w:val="24"/>
          <w:szCs w:val="24"/>
        </w:rPr>
        <w:t xml:space="preserve"> реализованной на семинаре организатор получает 10%.</w:t>
      </w:r>
    </w:p>
    <w:p w:rsidR="00127664" w:rsidRDefault="00127664" w:rsidP="00127664">
      <w:pPr>
        <w:pStyle w:val="a5"/>
        <w:spacing w:after="0"/>
        <w:rPr>
          <w:rFonts w:ascii="Verdana" w:hAnsi="Verdana"/>
          <w:sz w:val="24"/>
          <w:szCs w:val="24"/>
        </w:rPr>
      </w:pPr>
    </w:p>
    <w:p w:rsidR="00127664" w:rsidRDefault="00127664" w:rsidP="00127664">
      <w:pPr>
        <w:pStyle w:val="a5"/>
        <w:spacing w:after="0"/>
        <w:rPr>
          <w:rFonts w:ascii="Verdana" w:hAnsi="Verdana"/>
          <w:sz w:val="24"/>
          <w:szCs w:val="24"/>
        </w:rPr>
      </w:pPr>
    </w:p>
    <w:tbl>
      <w:tblPr>
        <w:tblW w:w="0" w:type="auto"/>
        <w:tblInd w:w="-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576"/>
      </w:tblGrid>
      <w:tr w:rsidR="00722811" w:rsidRPr="00551704" w:rsidTr="00697980">
        <w:trPr>
          <w:trHeight w:val="61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1 МОДУЛЬ – «ДЛЯ СЕБЯ»: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7.500-11.000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Базовый семинар по женской славянской гимнастике «Сила Берегини».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3.000-4.000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 xml:space="preserve">Семинар по славянскому гороскопу рода «27 </w:t>
            </w:r>
            <w:proofErr w:type="spellStart"/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Берегинь</w:t>
            </w:r>
            <w:proofErr w:type="spellEnd"/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».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3.000-4.000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Закрепляющий мастер-класс «27 упражнений»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1.000-2.000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 </w:t>
            </w:r>
          </w:p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Групповое занятие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500-1.000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2 МОДУЛЬ – инструктор «БЕРЕГИНЯ»: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13.500-16.000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Мастер-класс: «Ритуальный танец на основе гимнастики»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2.000-2.500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Мастер-класс «27 упражнений»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1.000-2.000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500-1.000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 xml:space="preserve">Ритуал «Посвящение в </w:t>
            </w:r>
            <w:proofErr w:type="spellStart"/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Берегиню</w:t>
            </w:r>
            <w:proofErr w:type="spellEnd"/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1.000-1.500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Углубленный курс по гимнастике «Сила Берегини»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8.000</w:t>
            </w:r>
          </w:p>
        </w:tc>
      </w:tr>
      <w:tr w:rsidR="00722811" w:rsidRPr="00551704" w:rsidTr="00697980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Экзамен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22811" w:rsidRPr="00551704" w:rsidRDefault="00722811" w:rsidP="00697980">
            <w:pPr>
              <w:spacing w:after="0" w:line="335" w:lineRule="atLeast"/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</w:pPr>
            <w:r w:rsidRPr="00551704">
              <w:rPr>
                <w:rFonts w:ascii="Arial" w:eastAsia="Times New Roman" w:hAnsi="Arial" w:cs="Arial"/>
                <w:color w:val="2B371A"/>
                <w:sz w:val="25"/>
                <w:szCs w:val="25"/>
                <w:lang w:eastAsia="ru-RU"/>
              </w:rPr>
              <w:t>1.000 — 2.000</w:t>
            </w:r>
          </w:p>
        </w:tc>
      </w:tr>
    </w:tbl>
    <w:p w:rsidR="00127664" w:rsidRPr="00127664" w:rsidRDefault="00127664" w:rsidP="00127664">
      <w:pPr>
        <w:pStyle w:val="a5"/>
        <w:spacing w:after="0"/>
        <w:rPr>
          <w:rFonts w:ascii="Verdana" w:hAnsi="Verdana"/>
          <w:sz w:val="24"/>
          <w:szCs w:val="24"/>
        </w:rPr>
      </w:pPr>
    </w:p>
    <w:p w:rsidR="00737D9B" w:rsidRPr="00551704" w:rsidRDefault="00737D9B" w:rsidP="00551704">
      <w:pPr>
        <w:spacing w:after="0"/>
        <w:rPr>
          <w:rFonts w:ascii="Verdana" w:hAnsi="Verdana"/>
          <w:sz w:val="24"/>
          <w:szCs w:val="24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754813"/>
            <wp:effectExtent l="19050" t="0" r="3175" b="0"/>
            <wp:docPr id="1" name="Рисунок 1" descr="http://cs627221.vk.me/v627221060/11fe1/83XLUSvrr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221.vk.me/v627221060/11fe1/83XLUSvrr7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66E" w:rsidRPr="00DA666E">
        <w:t xml:space="preserve"> </w:t>
      </w:r>
      <w:r w:rsidR="00DA666E">
        <w:rPr>
          <w:noProof/>
          <w:lang w:val="uk-UA" w:eastAsia="uk-UA"/>
        </w:rPr>
        <w:drawing>
          <wp:inline distT="0" distB="0" distL="0" distR="0">
            <wp:extent cx="5940425" cy="4019879"/>
            <wp:effectExtent l="19050" t="0" r="3175" b="0"/>
            <wp:docPr id="4" name="Рисунок 4" descr="http://cs627221.vk.me/v627221060/11fe9/KpMXPCboD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7221.vk.me/v627221060/11fe9/KpMXPCboD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D9B" w:rsidRPr="00551704" w:rsidSect="00C3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A7E"/>
    <w:multiLevelType w:val="hybridMultilevel"/>
    <w:tmpl w:val="76F63B06"/>
    <w:lvl w:ilvl="0" w:tplc="F6CA58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B371A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9A1"/>
    <w:multiLevelType w:val="hybridMultilevel"/>
    <w:tmpl w:val="5EF2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380C"/>
    <w:multiLevelType w:val="hybridMultilevel"/>
    <w:tmpl w:val="ACC81D9E"/>
    <w:lvl w:ilvl="0" w:tplc="F6CA58B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color w:val="2B371A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704"/>
    <w:rsid w:val="00127664"/>
    <w:rsid w:val="00211A07"/>
    <w:rsid w:val="00551704"/>
    <w:rsid w:val="00706122"/>
    <w:rsid w:val="00722811"/>
    <w:rsid w:val="00737D9B"/>
    <w:rsid w:val="00A22EF9"/>
    <w:rsid w:val="00A92F17"/>
    <w:rsid w:val="00AF03EF"/>
    <w:rsid w:val="00BC0A24"/>
    <w:rsid w:val="00BE4E68"/>
    <w:rsid w:val="00C3559B"/>
    <w:rsid w:val="00DA666E"/>
    <w:rsid w:val="00DC493C"/>
    <w:rsid w:val="00E40D7E"/>
    <w:rsid w:val="00F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704"/>
    <w:rPr>
      <w:b/>
      <w:bCs/>
    </w:rPr>
  </w:style>
  <w:style w:type="paragraph" w:styleId="a5">
    <w:name w:val="List Paragraph"/>
    <w:basedOn w:val="a"/>
    <w:uiPriority w:val="34"/>
    <w:qFormat/>
    <w:rsid w:val="00BC0A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0A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D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ksenia_silae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802825</dc:creator>
  <cp:lastModifiedBy>Mila</cp:lastModifiedBy>
  <cp:revision>9</cp:revision>
  <dcterms:created xsi:type="dcterms:W3CDTF">2015-08-30T21:55:00Z</dcterms:created>
  <dcterms:modified xsi:type="dcterms:W3CDTF">2016-05-30T20:56:00Z</dcterms:modified>
</cp:coreProperties>
</file>